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2A6" w:rsidRDefault="002872A6" w:rsidP="002872A6"/>
    <w:p w:rsidR="002872A6" w:rsidRPr="00FD0443" w:rsidRDefault="0028786E" w:rsidP="002872A6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Разработка </w:t>
      </w:r>
      <w:r w:rsidR="002872A6">
        <w:rPr>
          <w:b/>
          <w:sz w:val="32"/>
          <w:szCs w:val="32"/>
        </w:rPr>
        <w:t xml:space="preserve"> урока</w:t>
      </w:r>
    </w:p>
    <w:p w:rsidR="002872A6" w:rsidRDefault="0028786E" w:rsidP="002872A6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Решение задач по теме «Газовые законы»</w:t>
      </w:r>
      <w:r w:rsidR="002872A6">
        <w:rPr>
          <w:b/>
          <w:sz w:val="32"/>
          <w:szCs w:val="32"/>
        </w:rPr>
        <w:t>.</w:t>
      </w:r>
    </w:p>
    <w:p w:rsidR="002872A6" w:rsidRDefault="002872A6" w:rsidP="002872A6">
      <w:pPr>
        <w:rPr>
          <w:b/>
        </w:rPr>
      </w:pPr>
    </w:p>
    <w:p w:rsidR="002872A6" w:rsidRDefault="002872A6" w:rsidP="002872A6"/>
    <w:p w:rsidR="002872A6" w:rsidRDefault="002872A6" w:rsidP="002872A6"/>
    <w:p w:rsidR="002872A6" w:rsidRDefault="002872A6" w:rsidP="002872A6">
      <w:pPr>
        <w:outlineLvl w:val="0"/>
        <w:rPr>
          <w:b/>
        </w:rPr>
      </w:pPr>
      <w:r>
        <w:rPr>
          <w:b/>
        </w:rPr>
        <w:t>Цели урока:</w:t>
      </w:r>
    </w:p>
    <w:p w:rsidR="002872A6" w:rsidRDefault="002872A6" w:rsidP="002872A6"/>
    <w:p w:rsidR="002872A6" w:rsidRDefault="002872A6" w:rsidP="002872A6">
      <w:r>
        <w:t xml:space="preserve">       </w:t>
      </w:r>
      <w:proofErr w:type="gramStart"/>
      <w:r>
        <w:rPr>
          <w:b/>
          <w:i/>
        </w:rPr>
        <w:t>Образовательная</w:t>
      </w:r>
      <w:proofErr w:type="gramEnd"/>
      <w:r>
        <w:rPr>
          <w:b/>
          <w:i/>
        </w:rPr>
        <w:t>:</w:t>
      </w:r>
      <w:r>
        <w:t xml:space="preserve"> закрепить знания по теме «Газовые законы», способствовать умению обуча</w:t>
      </w:r>
      <w:r w:rsidR="00FD0443">
        <w:t>ю</w:t>
      </w:r>
      <w:r>
        <w:t>щихся использовать физические законы для решения прикладных задач, связанных с повседневной жизнью, продолжить формирование умения применять знания физики для объяснения наблюдаемых явлений и опытов.</w:t>
      </w:r>
    </w:p>
    <w:p w:rsidR="002872A6" w:rsidRDefault="002872A6" w:rsidP="002872A6">
      <w:r>
        <w:rPr>
          <w:b/>
          <w:i/>
        </w:rPr>
        <w:t xml:space="preserve">        </w:t>
      </w:r>
      <w:proofErr w:type="gramStart"/>
      <w:r>
        <w:rPr>
          <w:b/>
          <w:i/>
        </w:rPr>
        <w:t>Воспитательная</w:t>
      </w:r>
      <w:proofErr w:type="gramEnd"/>
      <w:r>
        <w:rPr>
          <w:b/>
          <w:i/>
        </w:rPr>
        <w:t>:</w:t>
      </w:r>
      <w:r>
        <w:t xml:space="preserve"> способствовать формированию интереса к физике, воспитывать чувства само- и взаимоответственности,  уверенности в себе.</w:t>
      </w:r>
    </w:p>
    <w:p w:rsidR="002872A6" w:rsidRDefault="002872A6" w:rsidP="002872A6">
      <w:r>
        <w:t xml:space="preserve">         </w:t>
      </w:r>
      <w:r>
        <w:rPr>
          <w:b/>
          <w:i/>
        </w:rPr>
        <w:t>Развивающая:</w:t>
      </w:r>
      <w:r>
        <w:t xml:space="preserve"> способствовать развитию самостоятельной познавательной активности </w:t>
      </w:r>
      <w:proofErr w:type="gramStart"/>
      <w:r>
        <w:t>обуча</w:t>
      </w:r>
      <w:r w:rsidR="00FD0443">
        <w:t>ю</w:t>
      </w:r>
      <w:r>
        <w:t>щихся</w:t>
      </w:r>
      <w:proofErr w:type="gramEnd"/>
      <w:r>
        <w:t>, развивать память, логическое мышление.</w:t>
      </w:r>
    </w:p>
    <w:p w:rsidR="002872A6" w:rsidRDefault="002872A6" w:rsidP="002872A6">
      <w:r>
        <w:rPr>
          <w:b/>
          <w:i/>
        </w:rPr>
        <w:t xml:space="preserve">        Методическая: </w:t>
      </w:r>
      <w:r>
        <w:t>показать эффективность использования нетрадиционных методов ведения урока, способствующих активизации познавательной деятельности обуча</w:t>
      </w:r>
      <w:r w:rsidR="00FD0443">
        <w:t>ю</w:t>
      </w:r>
      <w:r>
        <w:t>щихся.</w:t>
      </w:r>
    </w:p>
    <w:p w:rsidR="002872A6" w:rsidRDefault="002872A6" w:rsidP="002872A6"/>
    <w:p w:rsidR="002872A6" w:rsidRDefault="002872A6" w:rsidP="002872A6">
      <w:pPr>
        <w:outlineLvl w:val="0"/>
      </w:pPr>
      <w:r>
        <w:rPr>
          <w:b/>
        </w:rPr>
        <w:t xml:space="preserve">Тип урока: </w:t>
      </w:r>
      <w:r>
        <w:t>урок закрепления знаний</w:t>
      </w:r>
    </w:p>
    <w:p w:rsidR="002872A6" w:rsidRDefault="002872A6" w:rsidP="002872A6"/>
    <w:p w:rsidR="002872A6" w:rsidRDefault="002872A6" w:rsidP="002872A6">
      <w:pPr>
        <w:outlineLvl w:val="0"/>
      </w:pPr>
      <w:r>
        <w:rPr>
          <w:b/>
        </w:rPr>
        <w:t>Методы обучения:</w:t>
      </w:r>
      <w:r>
        <w:t xml:space="preserve"> репродуктивный, частично-поисковый, исследовательский</w:t>
      </w:r>
    </w:p>
    <w:p w:rsidR="002872A6" w:rsidRDefault="002872A6" w:rsidP="002872A6"/>
    <w:p w:rsidR="002872A6" w:rsidRDefault="002872A6" w:rsidP="002872A6">
      <w:pPr>
        <w:outlineLvl w:val="0"/>
      </w:pPr>
      <w:r>
        <w:rPr>
          <w:b/>
        </w:rPr>
        <w:t>Формы проведения урока:</w:t>
      </w:r>
      <w:r>
        <w:t xml:space="preserve"> групповая, индивидуальная</w:t>
      </w:r>
    </w:p>
    <w:p w:rsidR="002872A6" w:rsidRDefault="002872A6" w:rsidP="002872A6"/>
    <w:p w:rsidR="002872A6" w:rsidRDefault="002872A6" w:rsidP="00FD0443">
      <w:pPr>
        <w:outlineLvl w:val="0"/>
      </w:pPr>
      <w:proofErr w:type="spellStart"/>
      <w:r>
        <w:rPr>
          <w:b/>
        </w:rPr>
        <w:t>Межпредметные</w:t>
      </w:r>
      <w:proofErr w:type="spellEnd"/>
      <w:r>
        <w:rPr>
          <w:b/>
        </w:rPr>
        <w:t xml:space="preserve"> связи: </w:t>
      </w:r>
      <w:r w:rsidR="00FD0443">
        <w:t>биология: «Органы дыхания человека», математика «Объём шара».</w:t>
      </w:r>
    </w:p>
    <w:p w:rsidR="002872A6" w:rsidRDefault="002872A6" w:rsidP="002872A6"/>
    <w:p w:rsidR="002872A6" w:rsidRDefault="002872A6" w:rsidP="00FD0443">
      <w:pPr>
        <w:outlineLvl w:val="0"/>
      </w:pPr>
      <w:proofErr w:type="gramStart"/>
      <w:r>
        <w:rPr>
          <w:b/>
        </w:rPr>
        <w:t xml:space="preserve">КМО: </w:t>
      </w:r>
      <w:r>
        <w:t>компьютер, мульти</w:t>
      </w:r>
      <w:r w:rsidR="00FD0443">
        <w:t>медиапроектор, карточки с формулами и их названиями,</w:t>
      </w:r>
      <w:r w:rsidR="00FD0443" w:rsidRPr="00FD0443">
        <w:t xml:space="preserve"> </w:t>
      </w:r>
      <w:r w:rsidR="00FD0443">
        <w:t>пластиковая бутылка, дно которой отрезано и затянуто резиновой плёнкой, три воздушных шарика – пустой, надутый и наполненный водой, трёхлитровая банка, чайник с кипятком, гелиевые шарики, шоколадка, термометр, справочник, измерительная лента, пластиковая бутылка с небольшим отверстием.</w:t>
      </w:r>
      <w:proofErr w:type="gramEnd"/>
    </w:p>
    <w:p w:rsidR="002872A6" w:rsidRPr="00FD0443" w:rsidRDefault="002872A6" w:rsidP="002872A6"/>
    <w:p w:rsidR="002872A6" w:rsidRPr="00FD0443" w:rsidRDefault="002872A6" w:rsidP="002872A6"/>
    <w:p w:rsidR="002872A6" w:rsidRPr="00FD0443" w:rsidRDefault="002872A6" w:rsidP="002872A6">
      <w:pPr>
        <w:jc w:val="center"/>
        <w:outlineLvl w:val="0"/>
        <w:rPr>
          <w:b/>
          <w:sz w:val="32"/>
          <w:szCs w:val="32"/>
        </w:rPr>
      </w:pPr>
    </w:p>
    <w:p w:rsidR="002872A6" w:rsidRPr="00FD0443" w:rsidRDefault="002872A6" w:rsidP="002872A6">
      <w:pPr>
        <w:jc w:val="center"/>
        <w:outlineLvl w:val="0"/>
        <w:rPr>
          <w:b/>
          <w:sz w:val="32"/>
          <w:szCs w:val="32"/>
        </w:rPr>
      </w:pPr>
    </w:p>
    <w:p w:rsidR="002872A6" w:rsidRDefault="002872A6" w:rsidP="002872A6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Ход урока</w:t>
      </w:r>
    </w:p>
    <w:p w:rsidR="002872A6" w:rsidRDefault="002872A6" w:rsidP="002872A6">
      <w:pPr>
        <w:rPr>
          <w:b/>
          <w:i/>
          <w:sz w:val="28"/>
          <w:szCs w:val="28"/>
          <w:u w:val="single"/>
        </w:rPr>
      </w:pPr>
    </w:p>
    <w:p w:rsidR="002872A6" w:rsidRDefault="002872A6" w:rsidP="002872A6">
      <w:pPr>
        <w:numPr>
          <w:ilvl w:val="0"/>
          <w:numId w:val="1"/>
        </w:numPr>
        <w:outlineLvl w:val="0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Организационный момент</w:t>
      </w:r>
    </w:p>
    <w:p w:rsidR="002872A6" w:rsidRDefault="002872A6" w:rsidP="002872A6">
      <w:pPr>
        <w:numPr>
          <w:ilvl w:val="0"/>
          <w:numId w:val="2"/>
        </w:numPr>
        <w:outlineLvl w:val="0"/>
      </w:pPr>
      <w:r>
        <w:t>Приветствие учащихся</w:t>
      </w:r>
    </w:p>
    <w:p w:rsidR="002872A6" w:rsidRDefault="002872A6" w:rsidP="002872A6">
      <w:pPr>
        <w:numPr>
          <w:ilvl w:val="0"/>
          <w:numId w:val="2"/>
        </w:numPr>
        <w:outlineLvl w:val="0"/>
      </w:pPr>
      <w:r>
        <w:t>Проверка готовности учащихся к уроку</w:t>
      </w:r>
    </w:p>
    <w:p w:rsidR="002872A6" w:rsidRDefault="002872A6" w:rsidP="002872A6">
      <w:pPr>
        <w:numPr>
          <w:ilvl w:val="0"/>
          <w:numId w:val="2"/>
        </w:numPr>
        <w:outlineLvl w:val="0"/>
      </w:pPr>
      <w:r>
        <w:t>Сообщение темы и цели урока</w:t>
      </w:r>
    </w:p>
    <w:p w:rsidR="009D36C0" w:rsidRDefault="009D36C0"/>
    <w:p w:rsidR="002872A6" w:rsidRDefault="002872A6" w:rsidP="002872A6">
      <w:pPr>
        <w:pStyle w:val="a3"/>
        <w:numPr>
          <w:ilvl w:val="0"/>
          <w:numId w:val="1"/>
        </w:numPr>
        <w:rPr>
          <w:b/>
          <w:i/>
          <w:sz w:val="28"/>
          <w:szCs w:val="28"/>
          <w:u w:val="single"/>
        </w:rPr>
      </w:pPr>
      <w:r w:rsidRPr="002872A6">
        <w:rPr>
          <w:b/>
          <w:i/>
          <w:sz w:val="28"/>
          <w:szCs w:val="28"/>
          <w:u w:val="single"/>
        </w:rPr>
        <w:t>Актуализация знаний</w:t>
      </w:r>
    </w:p>
    <w:p w:rsidR="002872A6" w:rsidRDefault="002872A6" w:rsidP="002872A6">
      <w:pPr>
        <w:pStyle w:val="a3"/>
        <w:numPr>
          <w:ilvl w:val="1"/>
          <w:numId w:val="1"/>
        </w:numPr>
      </w:pPr>
      <w:r>
        <w:t xml:space="preserve">Повторение физических величин (с помощью </w:t>
      </w:r>
      <w:proofErr w:type="spellStart"/>
      <w:r>
        <w:t>мультимедиапроектора</w:t>
      </w:r>
      <w:proofErr w:type="spellEnd"/>
      <w:r>
        <w:t>).</w:t>
      </w:r>
    </w:p>
    <w:p w:rsidR="00FD0443" w:rsidRDefault="00FD0443" w:rsidP="002872A6">
      <w:pPr>
        <w:pStyle w:val="a3"/>
        <w:numPr>
          <w:ilvl w:val="1"/>
          <w:numId w:val="1"/>
        </w:numPr>
      </w:pPr>
      <w:r>
        <w:t xml:space="preserve">Повторение названия </w:t>
      </w:r>
      <w:proofErr w:type="spellStart"/>
      <w:r>
        <w:t>изопроцессов</w:t>
      </w:r>
      <w:proofErr w:type="spellEnd"/>
      <w:r>
        <w:t xml:space="preserve"> и газовых законов (с помощью </w:t>
      </w:r>
      <w:proofErr w:type="spellStart"/>
      <w:r>
        <w:t>мультимедиапроектора</w:t>
      </w:r>
      <w:proofErr w:type="spellEnd"/>
      <w:r>
        <w:t>).</w:t>
      </w:r>
    </w:p>
    <w:p w:rsidR="002872A6" w:rsidRDefault="002872A6" w:rsidP="002872A6">
      <w:pPr>
        <w:pStyle w:val="a3"/>
        <w:numPr>
          <w:ilvl w:val="1"/>
          <w:numId w:val="1"/>
        </w:numPr>
      </w:pPr>
      <w:r>
        <w:t xml:space="preserve">Повторение основных формул. </w:t>
      </w:r>
      <w:proofErr w:type="gramStart"/>
      <w:r>
        <w:t xml:space="preserve">(Раздаются карточки с формулами. </w:t>
      </w:r>
      <w:proofErr w:type="gramEnd"/>
    </w:p>
    <w:p w:rsidR="002872A6" w:rsidRPr="005E10C9" w:rsidRDefault="002872A6" w:rsidP="002872A6">
      <w:pPr>
        <w:pStyle w:val="a3"/>
        <w:ind w:left="1440"/>
      </w:pPr>
      <w:r>
        <w:lastRenderedPageBreak/>
        <w:t xml:space="preserve">На доске – названия формул. </w:t>
      </w:r>
      <w:proofErr w:type="gramStart"/>
      <w:r>
        <w:t>Обучающиеся должны прикрепить формулу к её названию).</w:t>
      </w:r>
      <w:proofErr w:type="gramEnd"/>
    </w:p>
    <w:p w:rsidR="005F5005" w:rsidRPr="005E10C9" w:rsidRDefault="005F5005" w:rsidP="002872A6">
      <w:pPr>
        <w:pStyle w:val="a3"/>
        <w:ind w:left="1440"/>
      </w:pPr>
    </w:p>
    <w:p w:rsidR="005F5005" w:rsidRPr="005F5005" w:rsidRDefault="005F5005" w:rsidP="005F5005">
      <w:pPr>
        <w:pStyle w:val="a3"/>
        <w:numPr>
          <w:ilvl w:val="0"/>
          <w:numId w:val="1"/>
        </w:numPr>
        <w:rPr>
          <w:b/>
          <w:i/>
          <w:sz w:val="28"/>
          <w:szCs w:val="28"/>
          <w:u w:val="single"/>
        </w:rPr>
      </w:pPr>
      <w:r w:rsidRPr="005F5005">
        <w:rPr>
          <w:b/>
          <w:i/>
          <w:sz w:val="28"/>
          <w:szCs w:val="28"/>
          <w:u w:val="single"/>
        </w:rPr>
        <w:t>Решение задач</w:t>
      </w:r>
    </w:p>
    <w:p w:rsidR="002872A6" w:rsidRDefault="002872A6" w:rsidP="005F5005">
      <w:pPr>
        <w:pStyle w:val="a3"/>
        <w:numPr>
          <w:ilvl w:val="2"/>
          <w:numId w:val="1"/>
        </w:numPr>
      </w:pPr>
      <w:proofErr w:type="gramStart"/>
      <w:r w:rsidRPr="005F5005">
        <w:rPr>
          <w:b/>
        </w:rPr>
        <w:t>Устная разминка (</w:t>
      </w:r>
      <w:r>
        <w:t>Обучающиеся отвечают на предложенные вопросы):</w:t>
      </w:r>
      <w:proofErr w:type="gramEnd"/>
    </w:p>
    <w:p w:rsidR="002872A6" w:rsidRDefault="002872A6" w:rsidP="002872A6">
      <w:pPr>
        <w:pStyle w:val="a3"/>
        <w:numPr>
          <w:ilvl w:val="0"/>
          <w:numId w:val="3"/>
        </w:numPr>
      </w:pPr>
      <w:r>
        <w:t>Почему мыльные пузыри, наполненные воздухом, некоторое время поднимаются, а потом опускаются?</w:t>
      </w:r>
    </w:p>
    <w:p w:rsidR="002872A6" w:rsidRDefault="002872A6" w:rsidP="002872A6">
      <w:pPr>
        <w:pStyle w:val="a3"/>
        <w:numPr>
          <w:ilvl w:val="0"/>
          <w:numId w:val="3"/>
        </w:numPr>
      </w:pPr>
      <w:r>
        <w:t>Космический корабль, стартовав с Земли, вышел на околоземную орбиту. Как изменилось давление воздуха в герметично закрытом отсеке? Температура в отсеке не изменилась.</w:t>
      </w:r>
    </w:p>
    <w:p w:rsidR="002872A6" w:rsidRDefault="002872A6" w:rsidP="002872A6">
      <w:pPr>
        <w:pStyle w:val="a3"/>
        <w:numPr>
          <w:ilvl w:val="0"/>
          <w:numId w:val="3"/>
        </w:numPr>
      </w:pPr>
      <w:r>
        <w:t>Почему от горящих поленьев с треском отскакивают искры?</w:t>
      </w:r>
    </w:p>
    <w:p w:rsidR="002872A6" w:rsidRDefault="002872A6" w:rsidP="002872A6">
      <w:pPr>
        <w:pStyle w:val="a3"/>
        <w:numPr>
          <w:ilvl w:val="0"/>
          <w:numId w:val="3"/>
        </w:numPr>
      </w:pPr>
      <w:r>
        <w:t>При изготовлении ламп накаливания</w:t>
      </w:r>
      <w:r w:rsidR="00721E23">
        <w:t xml:space="preserve"> их баллоны заполняют азотом под давлением, значительно меньшим атмосферного. Почему это давление не делают равным </w:t>
      </w:r>
      <w:proofErr w:type="gramStart"/>
      <w:r w:rsidR="00721E23">
        <w:t>атмосферному</w:t>
      </w:r>
      <w:proofErr w:type="gramEnd"/>
      <w:r w:rsidR="00721E23">
        <w:t>?</w:t>
      </w:r>
    </w:p>
    <w:p w:rsidR="00721E23" w:rsidRDefault="00721E23" w:rsidP="002872A6">
      <w:pPr>
        <w:pStyle w:val="a3"/>
        <w:numPr>
          <w:ilvl w:val="0"/>
          <w:numId w:val="3"/>
        </w:numPr>
      </w:pPr>
      <w:r>
        <w:t>Почему баллон с любым сжатым газом представляет большую опасность при пожаре?</w:t>
      </w:r>
    </w:p>
    <w:p w:rsidR="00721E23" w:rsidRDefault="00721E23" w:rsidP="002872A6">
      <w:pPr>
        <w:pStyle w:val="a3"/>
        <w:numPr>
          <w:ilvl w:val="0"/>
          <w:numId w:val="3"/>
        </w:numPr>
      </w:pPr>
      <w:r>
        <w:t>Когда до большего давления накачивают шины автомобилей: зимой или летом?</w:t>
      </w:r>
    </w:p>
    <w:p w:rsidR="00721E23" w:rsidRDefault="00721E23" w:rsidP="002872A6">
      <w:pPr>
        <w:pStyle w:val="a3"/>
        <w:numPr>
          <w:ilvl w:val="0"/>
          <w:numId w:val="3"/>
        </w:numPr>
      </w:pPr>
      <w:r>
        <w:t>Приведите примеры применения сжатого воздуха на шахте.</w:t>
      </w:r>
    </w:p>
    <w:p w:rsidR="005F5005" w:rsidRPr="005F5005" w:rsidRDefault="005F5005" w:rsidP="005F5005">
      <w:pPr>
        <w:pStyle w:val="a3"/>
        <w:numPr>
          <w:ilvl w:val="2"/>
          <w:numId w:val="1"/>
        </w:numPr>
        <w:rPr>
          <w:b/>
        </w:rPr>
      </w:pPr>
      <w:r w:rsidRPr="005F5005">
        <w:rPr>
          <w:b/>
        </w:rPr>
        <w:t>Работа в тетрадях</w:t>
      </w:r>
    </w:p>
    <w:p w:rsidR="00FD0443" w:rsidRDefault="00FD0443" w:rsidP="005F5005">
      <w:pPr>
        <w:pStyle w:val="a3"/>
        <w:numPr>
          <w:ilvl w:val="0"/>
          <w:numId w:val="5"/>
        </w:numPr>
      </w:pPr>
      <w:r>
        <w:t xml:space="preserve">Из уравнения Менделеева – </w:t>
      </w:r>
      <w:proofErr w:type="spellStart"/>
      <w:r>
        <w:t>Клапейрона</w:t>
      </w:r>
      <w:proofErr w:type="spellEnd"/>
      <w:r>
        <w:t xml:space="preserve"> выведите формулу для вычисления плотности газов. От чего зависит плотность газа?</w:t>
      </w:r>
    </w:p>
    <w:p w:rsidR="005F5005" w:rsidRDefault="005F5005" w:rsidP="005F5005">
      <w:pPr>
        <w:pStyle w:val="a3"/>
        <w:numPr>
          <w:ilvl w:val="0"/>
          <w:numId w:val="5"/>
        </w:numPr>
      </w:pPr>
      <w:r>
        <w:t>Во сколько раз плотность углекислого газа отличается от плотности азота, если газы находятся при одинаковых условиях?</w:t>
      </w:r>
    </w:p>
    <w:p w:rsidR="005F5005" w:rsidRPr="005F5005" w:rsidRDefault="005F5005" w:rsidP="005F5005">
      <w:pPr>
        <w:pStyle w:val="a3"/>
        <w:numPr>
          <w:ilvl w:val="2"/>
          <w:numId w:val="1"/>
        </w:numPr>
        <w:rPr>
          <w:b/>
        </w:rPr>
      </w:pPr>
      <w:r w:rsidRPr="005F5005">
        <w:rPr>
          <w:b/>
        </w:rPr>
        <w:t>Экспериментальные задачи</w:t>
      </w:r>
    </w:p>
    <w:p w:rsidR="00721E23" w:rsidRDefault="00FD0443" w:rsidP="005F5005">
      <w:pPr>
        <w:pStyle w:val="a3"/>
        <w:ind w:left="2160"/>
      </w:pPr>
      <w:r>
        <w:t xml:space="preserve">1) </w:t>
      </w:r>
      <w:r w:rsidR="00721E23">
        <w:t xml:space="preserve">Демонстрация «Модель лёгких». </w:t>
      </w:r>
      <w:proofErr w:type="gramStart"/>
      <w:r w:rsidR="00721E23">
        <w:t>(Для этого используется пластиковая бутылка, дно которой отрезано и затянуто резиновой плёнкой.</w:t>
      </w:r>
      <w:proofErr w:type="gramEnd"/>
      <w:r>
        <w:t xml:space="preserve"> </w:t>
      </w:r>
      <w:proofErr w:type="gramStart"/>
      <w:r w:rsidR="00721E23">
        <w:t>В бутылку вставлен воздушный шарик).</w:t>
      </w:r>
      <w:proofErr w:type="gramEnd"/>
    </w:p>
    <w:p w:rsidR="00721E23" w:rsidRDefault="00721E23" w:rsidP="00721E23">
      <w:pPr>
        <w:pStyle w:val="a3"/>
        <w:ind w:left="1440"/>
      </w:pPr>
      <w:r>
        <w:t>Вопрос: Какой физиологический процесс здесь моделируется? Какой газовый закон здесь можно приближённо применить?</w:t>
      </w:r>
    </w:p>
    <w:p w:rsidR="00FD0443" w:rsidRDefault="00FD0443" w:rsidP="00721E23">
      <w:pPr>
        <w:pStyle w:val="a3"/>
        <w:ind w:left="1440"/>
      </w:pPr>
      <w:r>
        <w:t xml:space="preserve">2) Демонстрация «Шар в банке». </w:t>
      </w:r>
      <w:proofErr w:type="gramStart"/>
      <w:r>
        <w:t>(Для этого используется воздушный шарик, наполненный водой, трёхлитровая банка, чайник.</w:t>
      </w:r>
      <w:proofErr w:type="gramEnd"/>
      <w:r>
        <w:t xml:space="preserve"> После того, как банка прогрета горячей водой, на неё кладётся шарик. Постепенно он втягивается в банку.</w:t>
      </w:r>
    </w:p>
    <w:p w:rsidR="00FD0443" w:rsidRDefault="00FD0443" w:rsidP="00721E23">
      <w:pPr>
        <w:pStyle w:val="a3"/>
        <w:ind w:left="1440"/>
      </w:pPr>
      <w:r>
        <w:t xml:space="preserve">Вопрос: Почему так происходит? Какой </w:t>
      </w:r>
      <w:proofErr w:type="spellStart"/>
      <w:r>
        <w:t>изопроцесс</w:t>
      </w:r>
      <w:proofErr w:type="spellEnd"/>
      <w:r>
        <w:t xml:space="preserve"> здесь моделируется?</w:t>
      </w:r>
    </w:p>
    <w:p w:rsidR="00FD0443" w:rsidRPr="005F5005" w:rsidRDefault="005F5005" w:rsidP="005F5005">
      <w:pPr>
        <w:pStyle w:val="a3"/>
        <w:numPr>
          <w:ilvl w:val="2"/>
          <w:numId w:val="1"/>
        </w:numPr>
        <w:rPr>
          <w:b/>
        </w:rPr>
      </w:pPr>
      <w:r>
        <w:rPr>
          <w:b/>
        </w:rPr>
        <w:t>На экране слайд «Праздник»</w:t>
      </w:r>
    </w:p>
    <w:p w:rsidR="00FD0443" w:rsidRDefault="00FD0443" w:rsidP="00FD0443">
      <w:pPr>
        <w:pStyle w:val="a3"/>
        <w:ind w:left="1080" w:firstLine="338"/>
      </w:pPr>
      <w:r>
        <w:t>Давайте создадим на уроке праздничную атмосферу. Украсим наш праздник воздушными шарами.</w:t>
      </w:r>
    </w:p>
    <w:p w:rsidR="00FD0443" w:rsidRDefault="00FD0443" w:rsidP="00FD0443">
      <w:pPr>
        <w:pStyle w:val="a3"/>
        <w:ind w:left="1080"/>
      </w:pPr>
      <w:r>
        <w:t>Перед вами два шарика – воздушный и гелиевый. Отпустим их.</w:t>
      </w:r>
    </w:p>
    <w:p w:rsidR="00FD0443" w:rsidRDefault="00FD0443" w:rsidP="00FD0443">
      <w:pPr>
        <w:pStyle w:val="a3"/>
        <w:ind w:left="1080"/>
      </w:pPr>
      <w:r>
        <w:t>Вопрос: Почему гелиевый шарик летит вверх, а воздушный – вниз?</w:t>
      </w:r>
    </w:p>
    <w:p w:rsidR="00FD0443" w:rsidRDefault="00FD0443" w:rsidP="00FD0443">
      <w:pPr>
        <w:pStyle w:val="a3"/>
        <w:ind w:left="1080" w:firstLine="338"/>
      </w:pPr>
      <w:r>
        <w:t>Какой же праздник без угощения? Пусть угощением у нас будет шоколадка.</w:t>
      </w:r>
    </w:p>
    <w:p w:rsidR="00FD0443" w:rsidRDefault="00FD0443" w:rsidP="00FD0443">
      <w:pPr>
        <w:pStyle w:val="a3"/>
        <w:ind w:left="1080"/>
      </w:pPr>
      <w:r>
        <w:t>Добавим в наш праздник оригинальности. Заставим нашу шоколадку парить в воздухе.</w:t>
      </w:r>
    </w:p>
    <w:p w:rsidR="00FD0443" w:rsidRDefault="00FD0443" w:rsidP="00FD0443">
      <w:pPr>
        <w:pStyle w:val="a3"/>
        <w:ind w:left="1080"/>
      </w:pPr>
      <w:r>
        <w:t>Вопрос: Как это сделать?</w:t>
      </w:r>
    </w:p>
    <w:p w:rsidR="00FD0443" w:rsidRDefault="00FD0443" w:rsidP="00FD0443">
      <w:pPr>
        <w:pStyle w:val="a3"/>
        <w:ind w:left="1080" w:firstLine="338"/>
      </w:pPr>
      <w:r>
        <w:t>Попробуем привязать к шоколадке гелиевый шарик. Ничего не выходит.</w:t>
      </w:r>
    </w:p>
    <w:p w:rsidR="00FD0443" w:rsidRDefault="00FD0443" w:rsidP="00FD0443">
      <w:pPr>
        <w:pStyle w:val="a3"/>
        <w:ind w:left="1080"/>
      </w:pPr>
      <w:r>
        <w:t>Давайте попробуем с вами рассчитать, какое минимальное количество гелиевых шариков надо привязать к шоколадке, чтобы она не падала, а висела в воздухе?</w:t>
      </w:r>
    </w:p>
    <w:p w:rsidR="00FD0443" w:rsidRDefault="00FD0443" w:rsidP="00FD0443">
      <w:pPr>
        <w:pStyle w:val="a3"/>
        <w:ind w:left="1080"/>
      </w:pPr>
      <w:r>
        <w:t>Сделать это непросто, но вполне возможно. Итак, начнём.</w:t>
      </w:r>
    </w:p>
    <w:p w:rsidR="00FD0443" w:rsidRDefault="00FD0443" w:rsidP="005F5005">
      <w:pPr>
        <w:pStyle w:val="a3"/>
        <w:numPr>
          <w:ilvl w:val="0"/>
          <w:numId w:val="6"/>
        </w:numPr>
      </w:pPr>
      <w:r>
        <w:t>Сделаем рисунок. Расставим силы, действующие на шарик и шоколадку. Для упрощения задачи будем рассматривать шарики и шоколадку как одно целое.</w:t>
      </w:r>
    </w:p>
    <w:p w:rsidR="00FD0443" w:rsidRDefault="00FD0443" w:rsidP="00FD0443">
      <w:pPr>
        <w:pStyle w:val="a3"/>
        <w:ind w:left="1440"/>
      </w:pPr>
      <w:r>
        <w:lastRenderedPageBreak/>
        <w:t>Вопрос: Какая сила будет поднимать шоколадку? (Сила Архимеда)</w:t>
      </w:r>
    </w:p>
    <w:p w:rsidR="00FD0443" w:rsidRDefault="00FD0443" w:rsidP="005F5005">
      <w:pPr>
        <w:pStyle w:val="a3"/>
        <w:numPr>
          <w:ilvl w:val="0"/>
          <w:numId w:val="6"/>
        </w:numPr>
      </w:pPr>
      <w:r>
        <w:t>Вспомним закон Архимеда.</w:t>
      </w:r>
    </w:p>
    <w:p w:rsidR="00FD0443" w:rsidRDefault="00FD0443" w:rsidP="005F5005">
      <w:pPr>
        <w:pStyle w:val="a3"/>
        <w:numPr>
          <w:ilvl w:val="0"/>
          <w:numId w:val="6"/>
        </w:numPr>
      </w:pPr>
      <w:r>
        <w:t>Сформулируем и запишем условие подъёма шоколадки. (Силой сопротивления воздуха пренебрегаем).</w:t>
      </w:r>
    </w:p>
    <w:p w:rsidR="00FD0443" w:rsidRPr="00FD0443" w:rsidRDefault="00FD0443" w:rsidP="00FD0443">
      <w:pPr>
        <w:pStyle w:val="a3"/>
        <w:ind w:left="1440"/>
      </w:pPr>
      <w:proofErr w:type="gramStart"/>
      <w:r>
        <w:rPr>
          <w:lang w:val="en-US"/>
        </w:rPr>
        <w:t>F</w:t>
      </w:r>
      <w:r>
        <w:rPr>
          <w:vertAlign w:val="subscript"/>
          <w:lang w:val="en-US"/>
        </w:rPr>
        <w:t>A</w:t>
      </w:r>
      <w:r w:rsidRPr="00FD0443">
        <w:t xml:space="preserve"> ≥ </w:t>
      </w:r>
      <w:r>
        <w:rPr>
          <w:lang w:val="en-US"/>
        </w:rPr>
        <w:t>Mg</w:t>
      </w:r>
      <w:r w:rsidRPr="00FD0443">
        <w:t xml:space="preserve"> + </w:t>
      </w:r>
      <w:proofErr w:type="spellStart"/>
      <w:r>
        <w:rPr>
          <w:lang w:val="en-US"/>
        </w:rPr>
        <w:t>Nmg</w:t>
      </w:r>
      <w:proofErr w:type="spellEnd"/>
      <w:r>
        <w:t xml:space="preserve">, где М – масса шоколадки, а </w:t>
      </w:r>
      <w:r>
        <w:rPr>
          <w:lang w:val="en-US"/>
        </w:rPr>
        <w:t>m</w:t>
      </w:r>
      <w:r>
        <w:t xml:space="preserve"> – масса шарика.</w:t>
      </w:r>
      <w:proofErr w:type="gramEnd"/>
    </w:p>
    <w:p w:rsidR="00FD0443" w:rsidRDefault="00FD0443" w:rsidP="005F5005">
      <w:pPr>
        <w:pStyle w:val="a3"/>
        <w:numPr>
          <w:ilvl w:val="0"/>
          <w:numId w:val="6"/>
        </w:numPr>
      </w:pPr>
      <w:r>
        <w:t>Выведем формулу для расчёта необходимого количества гелиевых шариков.</w:t>
      </w:r>
    </w:p>
    <w:p w:rsidR="00FD0443" w:rsidRDefault="00FD0443" w:rsidP="00FD0443">
      <w:pPr>
        <w:pStyle w:val="a3"/>
        <w:ind w:left="1440"/>
      </w:pPr>
      <w:r>
        <w:rPr>
          <w:lang w:val="en-US"/>
        </w:rPr>
        <w:t>F</w:t>
      </w:r>
      <w:r>
        <w:rPr>
          <w:vertAlign w:val="subscript"/>
          <w:lang w:val="en-US"/>
        </w:rPr>
        <w:t>A</w:t>
      </w:r>
      <w:r w:rsidRPr="00FD0443">
        <w:t xml:space="preserve"> = </w:t>
      </w:r>
      <w:r>
        <w:rPr>
          <w:lang w:val="en-US"/>
        </w:rPr>
        <w:t>ρ</w:t>
      </w:r>
      <w:r>
        <w:rPr>
          <w:vertAlign w:val="subscript"/>
        </w:rPr>
        <w:t>в</w:t>
      </w:r>
      <w:proofErr w:type="spellStart"/>
      <w:r>
        <w:rPr>
          <w:lang w:val="en-US"/>
        </w:rPr>
        <w:t>VNg</w:t>
      </w:r>
      <w:proofErr w:type="spellEnd"/>
      <w:r>
        <w:t xml:space="preserve">, где </w:t>
      </w:r>
      <w:r>
        <w:rPr>
          <w:lang w:val="en-US"/>
        </w:rPr>
        <w:t>ρ</w:t>
      </w:r>
      <w:r>
        <w:rPr>
          <w:vertAlign w:val="subscript"/>
        </w:rPr>
        <w:t>в</w:t>
      </w:r>
      <w:r>
        <w:t xml:space="preserve"> – плотность окружающего воздуха, </w:t>
      </w:r>
      <w:r>
        <w:rPr>
          <w:lang w:val="en-US"/>
        </w:rPr>
        <w:t>V</w:t>
      </w:r>
      <w:r w:rsidRPr="00FD0443">
        <w:t xml:space="preserve"> – </w:t>
      </w:r>
      <w:r>
        <w:t xml:space="preserve">объём шарика, </w:t>
      </w:r>
    </w:p>
    <w:p w:rsidR="00FD0443" w:rsidRPr="00FD0443" w:rsidRDefault="00FD0443" w:rsidP="00FD0443">
      <w:pPr>
        <w:pStyle w:val="a3"/>
        <w:ind w:left="1440"/>
      </w:pPr>
      <w:r>
        <w:rPr>
          <w:lang w:val="en-US"/>
        </w:rPr>
        <w:t>N</w:t>
      </w:r>
      <w:r w:rsidRPr="00FD0443">
        <w:t xml:space="preserve"> – </w:t>
      </w:r>
      <w:proofErr w:type="gramStart"/>
      <w:r>
        <w:t>количество</w:t>
      </w:r>
      <w:proofErr w:type="gramEnd"/>
      <w:r>
        <w:t xml:space="preserve"> шариков.</w:t>
      </w:r>
    </w:p>
    <w:p w:rsidR="00FD0443" w:rsidRPr="005F5005" w:rsidRDefault="00FD0443" w:rsidP="00FD0443">
      <w:pPr>
        <w:pStyle w:val="a3"/>
        <w:ind w:left="1440"/>
        <w:rPr>
          <w:vertAlign w:val="subscript"/>
        </w:rPr>
      </w:pPr>
      <w:proofErr w:type="gramStart"/>
      <w:r>
        <w:rPr>
          <w:lang w:val="en-US"/>
        </w:rPr>
        <w:t>ρ</w:t>
      </w:r>
      <w:r>
        <w:rPr>
          <w:vertAlign w:val="subscript"/>
        </w:rPr>
        <w:t>в</w:t>
      </w:r>
      <w:r>
        <w:rPr>
          <w:lang w:val="en-US"/>
        </w:rPr>
        <w:t>VN</w:t>
      </w:r>
      <w:proofErr w:type="gramEnd"/>
      <w:r w:rsidRPr="00FD0443">
        <w:t xml:space="preserve"> = </w:t>
      </w:r>
      <w:r>
        <w:rPr>
          <w:lang w:val="en-US"/>
        </w:rPr>
        <w:t>M</w:t>
      </w:r>
      <w:r w:rsidRPr="00FD0443">
        <w:t xml:space="preserve"> + </w:t>
      </w:r>
      <w:r>
        <w:rPr>
          <w:lang w:val="en-US"/>
        </w:rPr>
        <w:t>Nm</w:t>
      </w:r>
      <w:r w:rsidRPr="00FD0443">
        <w:t xml:space="preserve">;   </w:t>
      </w:r>
      <w:r>
        <w:rPr>
          <w:lang w:val="en-US"/>
        </w:rPr>
        <w:t>ρ</w:t>
      </w:r>
      <w:r>
        <w:rPr>
          <w:vertAlign w:val="subscript"/>
        </w:rPr>
        <w:t>в</w:t>
      </w:r>
      <w:r>
        <w:rPr>
          <w:lang w:val="en-US"/>
        </w:rPr>
        <w:t>VN</w:t>
      </w:r>
      <w:r w:rsidRPr="00FD0443">
        <w:t xml:space="preserve"> – </w:t>
      </w:r>
      <w:r>
        <w:rPr>
          <w:lang w:val="en-US"/>
        </w:rPr>
        <w:t>Nm</w:t>
      </w:r>
      <w:r w:rsidRPr="00FD0443">
        <w:t xml:space="preserve"> = </w:t>
      </w:r>
      <w:r>
        <w:rPr>
          <w:lang w:val="en-US"/>
        </w:rPr>
        <w:t>M</w:t>
      </w:r>
      <w:r>
        <w:t xml:space="preserve">;     </w:t>
      </w:r>
      <w:r>
        <w:rPr>
          <w:lang w:val="en-US"/>
        </w:rPr>
        <w:t>N</w:t>
      </w:r>
      <w:r w:rsidRPr="00FD0443">
        <w:t>(</w:t>
      </w:r>
      <w:r>
        <w:rPr>
          <w:lang w:val="en-US"/>
        </w:rPr>
        <w:t>ρ</w:t>
      </w:r>
      <w:r>
        <w:rPr>
          <w:vertAlign w:val="subscript"/>
        </w:rPr>
        <w:t>в</w:t>
      </w:r>
      <w:r>
        <w:rPr>
          <w:lang w:val="en-US"/>
        </w:rPr>
        <w:t>V</w:t>
      </w:r>
      <w:r w:rsidRPr="00FD0443">
        <w:t xml:space="preserve"> – </w:t>
      </w:r>
      <w:r>
        <w:rPr>
          <w:lang w:val="en-US"/>
        </w:rPr>
        <w:t>m</w:t>
      </w:r>
      <w:r w:rsidRPr="00FD0443">
        <w:t xml:space="preserve">) = </w:t>
      </w:r>
      <w:r>
        <w:rPr>
          <w:lang w:val="en-US"/>
        </w:rPr>
        <w:t>M</w:t>
      </w:r>
      <w:r w:rsidR="005F5005">
        <w:t xml:space="preserve">;    </w:t>
      </w:r>
      <w:r w:rsidR="005F5005">
        <w:rPr>
          <w:lang w:val="en-US"/>
        </w:rPr>
        <w:t>ρ</w:t>
      </w:r>
      <w:r w:rsidR="005F5005">
        <w:rPr>
          <w:vertAlign w:val="subscript"/>
        </w:rPr>
        <w:t>в</w:t>
      </w:r>
      <w:r w:rsidR="005F5005">
        <w:rPr>
          <w:lang w:val="en-US"/>
        </w:rPr>
        <w:t>V</w:t>
      </w:r>
      <w:r w:rsidR="005F5005">
        <w:t xml:space="preserve"> = </w:t>
      </w:r>
      <w:r w:rsidR="005F5005">
        <w:rPr>
          <w:lang w:val="en-US"/>
        </w:rPr>
        <w:t>m</w:t>
      </w:r>
      <w:r w:rsidR="005F5005">
        <w:rPr>
          <w:vertAlign w:val="subscript"/>
        </w:rPr>
        <w:t>в</w:t>
      </w:r>
    </w:p>
    <w:p w:rsidR="00FD0443" w:rsidRPr="00FD0443" w:rsidRDefault="00FD0443" w:rsidP="00FD0443">
      <w:pPr>
        <w:pStyle w:val="a3"/>
        <w:ind w:left="1440"/>
      </w:pPr>
    </w:p>
    <w:p w:rsidR="00FD0443" w:rsidRDefault="00FD0443" w:rsidP="00FD0443">
      <w:pPr>
        <w:pStyle w:val="a3"/>
        <w:ind w:left="1440"/>
        <w:rPr>
          <w:sz w:val="32"/>
          <w:szCs w:val="32"/>
        </w:rPr>
      </w:pPr>
      <w:r>
        <w:rPr>
          <w:lang w:val="en-US"/>
        </w:rPr>
        <w:t>N</w:t>
      </w:r>
      <w:r w:rsidRPr="00FD0443">
        <w:t xml:space="preserve"> </w:t>
      </w:r>
      <w:proofErr w:type="gramStart"/>
      <w:r w:rsidRPr="00FD0443">
        <w:t xml:space="preserve">= </w:t>
      </w:r>
      <m:oMath>
        <w:proofErr w:type="gramEnd"/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vertAlign w:val="subscript"/>
              </w:rPr>
              <m:t>в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  <w:vertAlign w:val="subscript"/>
              </w:rPr>
              <m:t>-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  <w:vertAlign w:val="subscript"/>
              </w:rPr>
              <m:t>m</m:t>
            </m:r>
          </m:den>
        </m:f>
      </m:oMath>
      <w:r>
        <w:rPr>
          <w:sz w:val="32"/>
          <w:szCs w:val="32"/>
        </w:rPr>
        <w:t>.</w:t>
      </w:r>
    </w:p>
    <w:p w:rsidR="00FD0443" w:rsidRDefault="00FD0443" w:rsidP="00FD0443">
      <w:pPr>
        <w:pStyle w:val="a3"/>
        <w:ind w:left="1440"/>
      </w:pPr>
    </w:p>
    <w:p w:rsidR="00FD0443" w:rsidRDefault="00FD0443" w:rsidP="00FD0443">
      <w:pPr>
        <w:pStyle w:val="a3"/>
        <w:ind w:left="1440"/>
      </w:pPr>
      <w:r>
        <w:t xml:space="preserve">Масса шарика </w:t>
      </w:r>
      <w:r>
        <w:rPr>
          <w:lang w:val="en-US"/>
        </w:rPr>
        <w:t>m</w:t>
      </w:r>
      <w:r>
        <w:t xml:space="preserve"> складывается из массы его оболочки и массы гелия в нём.</w:t>
      </w:r>
    </w:p>
    <w:p w:rsidR="00FD0443" w:rsidRPr="005F5005" w:rsidRDefault="00FD0443" w:rsidP="00FD0443">
      <w:pPr>
        <w:pStyle w:val="a3"/>
        <w:ind w:left="1440"/>
        <w:rPr>
          <w:lang w:val="en-US"/>
        </w:rPr>
      </w:pPr>
      <w:r>
        <w:rPr>
          <w:lang w:val="en-US"/>
        </w:rPr>
        <w:t>m</w:t>
      </w:r>
      <w:r w:rsidRPr="005E10C9">
        <w:rPr>
          <w:lang w:val="en-US"/>
        </w:rPr>
        <w:t xml:space="preserve"> = </w:t>
      </w:r>
      <w:r>
        <w:rPr>
          <w:lang w:val="en-US"/>
        </w:rPr>
        <w:t>m</w:t>
      </w:r>
      <w:r>
        <w:rPr>
          <w:vertAlign w:val="subscript"/>
        </w:rPr>
        <w:t>об</w:t>
      </w:r>
      <w:r w:rsidRPr="005E10C9">
        <w:rPr>
          <w:lang w:val="en-US"/>
        </w:rPr>
        <w:t xml:space="preserve"> + </w:t>
      </w:r>
      <w:r>
        <w:rPr>
          <w:lang w:val="en-US"/>
        </w:rPr>
        <w:t>m</w:t>
      </w:r>
      <w:r>
        <w:rPr>
          <w:vertAlign w:val="subscript"/>
        </w:rPr>
        <w:t>г</w:t>
      </w:r>
      <w:r w:rsidRPr="005E10C9">
        <w:rPr>
          <w:lang w:val="en-US"/>
        </w:rPr>
        <w:t xml:space="preserve">;      </w:t>
      </w:r>
    </w:p>
    <w:p w:rsidR="00FD0443" w:rsidRPr="005E10C9" w:rsidRDefault="00FD0443" w:rsidP="00FD0443">
      <w:pPr>
        <w:pStyle w:val="a3"/>
        <w:ind w:left="1440"/>
        <w:rPr>
          <w:lang w:val="en-US"/>
        </w:rPr>
      </w:pPr>
    </w:p>
    <w:p w:rsidR="00FD0443" w:rsidRPr="005E10C9" w:rsidRDefault="00FD0443" w:rsidP="00FD0443">
      <w:pPr>
        <w:pStyle w:val="a3"/>
        <w:ind w:left="1440"/>
        <w:rPr>
          <w:sz w:val="28"/>
          <w:szCs w:val="28"/>
          <w:lang w:val="en-US"/>
        </w:rPr>
      </w:pPr>
      <w:r>
        <w:rPr>
          <w:lang w:val="en-US"/>
        </w:rPr>
        <w:t>N</w:t>
      </w:r>
      <w:r w:rsidRPr="005E10C9">
        <w:rPr>
          <w:lang w:val="en-US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в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об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г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 xml:space="preserve"> </m:t>
            </m:r>
          </m:den>
        </m:f>
      </m:oMath>
      <w:r w:rsidRPr="005E10C9">
        <w:rPr>
          <w:lang w:val="en-US"/>
        </w:rPr>
        <w:t xml:space="preserve"> </w:t>
      </w:r>
      <w:r w:rsidRPr="005E10C9">
        <w:rPr>
          <w:sz w:val="28"/>
          <w:szCs w:val="28"/>
          <w:lang w:val="en-US"/>
        </w:rPr>
        <w:t xml:space="preserve">  </w:t>
      </w:r>
    </w:p>
    <w:p w:rsidR="00FD0443" w:rsidRPr="005E10C9" w:rsidRDefault="00FD0443" w:rsidP="00FD0443">
      <w:pPr>
        <w:pStyle w:val="a3"/>
        <w:ind w:left="1440"/>
        <w:rPr>
          <w:i/>
          <w:lang w:val="en-US"/>
        </w:rPr>
      </w:pPr>
    </w:p>
    <w:p w:rsidR="00FD0443" w:rsidRDefault="00FD0443" w:rsidP="00FD0443">
      <w:pPr>
        <w:pStyle w:val="a3"/>
        <w:ind w:left="1440"/>
      </w:pPr>
      <w:r>
        <w:t xml:space="preserve">Из уравнения Менделеева – </w:t>
      </w:r>
      <w:proofErr w:type="spellStart"/>
      <w:r w:rsidR="005F5005">
        <w:t>Клапейрона</w:t>
      </w:r>
      <w:proofErr w:type="spellEnd"/>
      <w:r w:rsidR="005F5005">
        <w:t xml:space="preserve"> можно найти массы</w:t>
      </w:r>
      <w:r>
        <w:t xml:space="preserve"> газов</w:t>
      </w:r>
      <w:r w:rsidR="005F5005">
        <w:t>:</w:t>
      </w:r>
    </w:p>
    <w:p w:rsidR="00FD0443" w:rsidRDefault="00FD0443" w:rsidP="00FD0443">
      <w:pPr>
        <w:pStyle w:val="a3"/>
        <w:ind w:left="1440"/>
      </w:pPr>
    </w:p>
    <w:p w:rsidR="00FD0443" w:rsidRPr="00FD0443" w:rsidRDefault="005F5005" w:rsidP="00FD0443">
      <w:pPr>
        <w:pStyle w:val="a3"/>
        <w:ind w:left="1440"/>
      </w:pPr>
      <w:proofErr w:type="gramStart"/>
      <w:r>
        <w:rPr>
          <w:lang w:val="en-US"/>
        </w:rPr>
        <w:t>m</w:t>
      </w:r>
      <w:r w:rsidR="00FD0443">
        <w:rPr>
          <w:vertAlign w:val="subscript"/>
        </w:rPr>
        <w:t>в</w:t>
      </w:r>
      <w:proofErr w:type="gramEnd"/>
      <w:r w:rsidR="00FD0443"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в</m:t>
            </m:r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в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RT</m:t>
            </m:r>
          </m:den>
        </m:f>
      </m:oMath>
      <w:r w:rsidR="00FD0443" w:rsidRPr="00FD0443">
        <w:rPr>
          <w:sz w:val="28"/>
          <w:szCs w:val="28"/>
        </w:rPr>
        <w:t>;</w:t>
      </w:r>
      <w:r w:rsidR="00FD0443" w:rsidRPr="00FD0443">
        <w:t xml:space="preserve">      </w:t>
      </w:r>
      <w:r>
        <w:rPr>
          <w:lang w:val="en-US"/>
        </w:rPr>
        <w:t>m</w:t>
      </w:r>
      <w:r w:rsidR="00FD0443">
        <w:rPr>
          <w:vertAlign w:val="subscript"/>
        </w:rPr>
        <w:t>г</w:t>
      </w:r>
      <w:r w:rsidR="00FD0443" w:rsidRPr="00FD0443"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</m:t>
            </m:r>
            <m:r>
              <w:rPr>
                <w:rFonts w:ascii="Cambria Math" w:hAnsi="Cambria Math"/>
                <w:sz w:val="28"/>
                <w:szCs w:val="28"/>
                <w:vertAlign w:val="subscript"/>
              </w:rPr>
              <m:t>гV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г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RT</m:t>
            </m:r>
          </m:den>
        </m:f>
      </m:oMath>
      <w:r w:rsidR="00FD0443" w:rsidRPr="00FD0443">
        <w:rPr>
          <w:sz w:val="28"/>
          <w:szCs w:val="28"/>
        </w:rPr>
        <w:t>.</w:t>
      </w:r>
    </w:p>
    <w:p w:rsidR="00FD0443" w:rsidRDefault="00FD0443" w:rsidP="00FD0443">
      <w:pPr>
        <w:pStyle w:val="a3"/>
        <w:ind w:left="1440"/>
      </w:pPr>
    </w:p>
    <w:p w:rsidR="00FD0443" w:rsidRPr="00FD0443" w:rsidRDefault="00FD0443" w:rsidP="00FD0443">
      <w:pPr>
        <w:pStyle w:val="a3"/>
        <w:ind w:left="1440"/>
      </w:pPr>
      <w:r>
        <w:t xml:space="preserve">Объём шара можно найти по формуле: </w:t>
      </w:r>
      <w:r>
        <w:rPr>
          <w:lang w:val="en-US"/>
        </w:rPr>
        <w:t>V</w:t>
      </w:r>
      <w:r w:rsidRPr="00FD0443">
        <w:t xml:space="preserve"> = </w:t>
      </w:r>
      <w:r>
        <w:rPr>
          <w:lang w:val="en-US"/>
        </w:rPr>
        <w:t>π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</w:rPr>
              <m:t>ш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</m:oMath>
      <w:r w:rsidRPr="00FD0443">
        <w:t>.</w:t>
      </w:r>
    </w:p>
    <w:p w:rsidR="00FD0443" w:rsidRDefault="00FD0443" w:rsidP="00FD0443">
      <w:pPr>
        <w:pStyle w:val="a3"/>
        <w:ind w:left="1440"/>
      </w:pPr>
      <w:r>
        <w:t>Получаем конечную формулу:</w:t>
      </w:r>
    </w:p>
    <w:p w:rsidR="00FD0443" w:rsidRDefault="00FD0443" w:rsidP="00FD0443">
      <w:pPr>
        <w:pStyle w:val="a3"/>
        <w:ind w:left="1440"/>
      </w:pPr>
    </w:p>
    <w:p w:rsidR="00FD0443" w:rsidRDefault="00FD0443" w:rsidP="00FD0443">
      <w:pPr>
        <w:pStyle w:val="a3"/>
        <w:ind w:left="1440"/>
      </w:pPr>
      <w:r>
        <w:rPr>
          <w:lang w:val="en-US"/>
        </w:rPr>
        <w:t>N</w:t>
      </w:r>
      <w:r w:rsidRPr="0028786E">
        <w:rPr>
          <w:lang w:val="en-US"/>
        </w:rPr>
        <w:t xml:space="preserve"> </w:t>
      </w:r>
      <w:proofErr w:type="gramStart"/>
      <w:r w:rsidRPr="0028786E">
        <w:rPr>
          <w:lang w:val="en-US"/>
        </w:rPr>
        <w:t xml:space="preserve">= </w:t>
      </w:r>
      <m:oMath>
        <w:proofErr w:type="gramEnd"/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MRT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ш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р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в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в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vertAlign w:val="subscript"/>
                    <w:lang w:val="en-US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р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г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М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г</m:t>
                </m:r>
                <m:ctrl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</m:ctrlPr>
              </m:e>
            </m:d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vertAlign w:val="subscript"/>
              </w:rPr>
              <m:t>об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  <w:lang w:val="en-US"/>
              </w:rPr>
              <m:t xml:space="preserve">  </m:t>
            </m:r>
          </m:den>
        </m:f>
      </m:oMath>
      <w:r w:rsidRPr="0028786E">
        <w:rPr>
          <w:lang w:val="en-US"/>
        </w:rPr>
        <w:t xml:space="preserve">.    </w:t>
      </w:r>
      <w:r>
        <w:t>Проверяем размерность.</w:t>
      </w:r>
    </w:p>
    <w:p w:rsidR="00FD0443" w:rsidRDefault="00FD0443" w:rsidP="00FD0443">
      <w:pPr>
        <w:pStyle w:val="a3"/>
        <w:ind w:left="1440"/>
      </w:pPr>
    </w:p>
    <w:p w:rsidR="00FD0443" w:rsidRDefault="00FD0443" w:rsidP="00FD0443">
      <w:pPr>
        <w:pStyle w:val="a3"/>
        <w:ind w:left="1440"/>
      </w:pPr>
      <w:r>
        <w:t>Для расчета в формулу надо поставить численные значения.</w:t>
      </w:r>
    </w:p>
    <w:p w:rsidR="00FD0443" w:rsidRDefault="00FD0443" w:rsidP="005F5005">
      <w:pPr>
        <w:pStyle w:val="a3"/>
        <w:numPr>
          <w:ilvl w:val="0"/>
          <w:numId w:val="6"/>
        </w:numPr>
      </w:pPr>
      <w:r>
        <w:t xml:space="preserve">Группы </w:t>
      </w:r>
      <w:proofErr w:type="gramStart"/>
      <w:r>
        <w:t>обучающихся</w:t>
      </w:r>
      <w:proofErr w:type="gramEnd"/>
      <w:r>
        <w:t xml:space="preserve"> получают задания:</w:t>
      </w:r>
    </w:p>
    <w:p w:rsidR="00FD0443" w:rsidRDefault="00FD0443" w:rsidP="00FD0443">
      <w:pPr>
        <w:pStyle w:val="a3"/>
        <w:numPr>
          <w:ilvl w:val="0"/>
          <w:numId w:val="4"/>
        </w:numPr>
      </w:pPr>
      <w:r>
        <w:t xml:space="preserve">Определить массу шоколадки и оболочки шарика (М и </w:t>
      </w:r>
      <w:proofErr w:type="gramStart"/>
      <w:r>
        <w:rPr>
          <w:lang w:val="en-US"/>
        </w:rPr>
        <w:t>m</w:t>
      </w:r>
      <w:proofErr w:type="gramEnd"/>
      <w:r>
        <w:rPr>
          <w:vertAlign w:val="subscript"/>
        </w:rPr>
        <w:t>об</w:t>
      </w:r>
      <w:r>
        <w:t>) в лаборатории продавцов (формула позволяет измерять массу в граммах).</w:t>
      </w:r>
    </w:p>
    <w:p w:rsidR="00FD0443" w:rsidRDefault="00FD0443" w:rsidP="00FD0443">
      <w:pPr>
        <w:pStyle w:val="a3"/>
        <w:numPr>
          <w:ilvl w:val="0"/>
          <w:numId w:val="4"/>
        </w:numPr>
      </w:pPr>
      <w:r>
        <w:t>Измерить температуру окружающего воздуха и перевести её в кельвины (Т).</w:t>
      </w:r>
    </w:p>
    <w:p w:rsidR="00FD0443" w:rsidRDefault="00FD0443" w:rsidP="00FD0443">
      <w:pPr>
        <w:pStyle w:val="a3"/>
        <w:numPr>
          <w:ilvl w:val="0"/>
          <w:numId w:val="4"/>
        </w:numPr>
      </w:pPr>
      <w:r>
        <w:t>Определить атмосферное давление (или перед занятиями или при помощи интернета). Перевести значение в паскали (</w:t>
      </w:r>
      <w:proofErr w:type="spellStart"/>
      <w:r>
        <w:t>р</w:t>
      </w:r>
      <w:r>
        <w:rPr>
          <w:vertAlign w:val="subscript"/>
        </w:rPr>
        <w:t>в</w:t>
      </w:r>
      <w:proofErr w:type="spellEnd"/>
      <w:r>
        <w:t>).</w:t>
      </w:r>
    </w:p>
    <w:p w:rsidR="00FD0443" w:rsidRDefault="00FD0443" w:rsidP="00FD0443">
      <w:pPr>
        <w:pStyle w:val="a3"/>
        <w:numPr>
          <w:ilvl w:val="0"/>
          <w:numId w:val="4"/>
        </w:numPr>
      </w:pPr>
      <w:r>
        <w:t>Определить давление гелия в шарике (самое слабое место в расчётах – приходится доверяться сведениям из интернета). Перевести значение в паскали (</w:t>
      </w:r>
      <w:proofErr w:type="spellStart"/>
      <w:r>
        <w:t>р</w:t>
      </w:r>
      <w:r>
        <w:rPr>
          <w:vertAlign w:val="subscript"/>
        </w:rPr>
        <w:t>г</w:t>
      </w:r>
      <w:proofErr w:type="spellEnd"/>
      <w:r>
        <w:t>).</w:t>
      </w:r>
    </w:p>
    <w:p w:rsidR="00FD0443" w:rsidRDefault="00FD0443" w:rsidP="00FD0443">
      <w:pPr>
        <w:pStyle w:val="a3"/>
        <w:numPr>
          <w:ilvl w:val="0"/>
          <w:numId w:val="4"/>
        </w:numPr>
      </w:pPr>
      <w:r>
        <w:t>По таблице Менделеева определить молярную массу гелия (М</w:t>
      </w:r>
      <w:r>
        <w:rPr>
          <w:vertAlign w:val="subscript"/>
        </w:rPr>
        <w:t>г</w:t>
      </w:r>
      <w:r>
        <w:t xml:space="preserve"> в г</w:t>
      </w:r>
      <w:r w:rsidRPr="00FD0443">
        <w:t>/</w:t>
      </w:r>
      <w:r>
        <w:t>моль).</w:t>
      </w:r>
    </w:p>
    <w:p w:rsidR="00FD0443" w:rsidRDefault="00FD0443" w:rsidP="00FD0443">
      <w:pPr>
        <w:pStyle w:val="a3"/>
        <w:numPr>
          <w:ilvl w:val="0"/>
          <w:numId w:val="4"/>
        </w:numPr>
      </w:pPr>
      <w:r>
        <w:t>В справочнике определить молярную массу воздуха  (</w:t>
      </w:r>
      <w:proofErr w:type="spellStart"/>
      <w:r>
        <w:t>М</w:t>
      </w:r>
      <w:r>
        <w:rPr>
          <w:vertAlign w:val="subscript"/>
        </w:rPr>
        <w:t>в</w:t>
      </w:r>
      <w:proofErr w:type="spellEnd"/>
      <w:r>
        <w:t xml:space="preserve"> в </w:t>
      </w:r>
      <w:proofErr w:type="gramStart"/>
      <w:r>
        <w:t>г</w:t>
      </w:r>
      <w:proofErr w:type="gramEnd"/>
      <w:r w:rsidRPr="00FD0443">
        <w:t>/</w:t>
      </w:r>
      <w:r>
        <w:t>моль).</w:t>
      </w:r>
    </w:p>
    <w:p w:rsidR="00FD0443" w:rsidRDefault="00FD0443" w:rsidP="00FD0443">
      <w:pPr>
        <w:pStyle w:val="a3"/>
        <w:numPr>
          <w:ilvl w:val="0"/>
          <w:numId w:val="4"/>
        </w:numPr>
      </w:pPr>
      <w:r>
        <w:t>С помощью сантиметра измерить радиус шарика</w:t>
      </w:r>
      <w:r w:rsidRPr="00FD0443">
        <w:t>(</w:t>
      </w:r>
      <w:proofErr w:type="gramStart"/>
      <w:r>
        <w:rPr>
          <w:lang w:val="en-US"/>
        </w:rPr>
        <w:t>R</w:t>
      </w:r>
      <w:proofErr w:type="spellStart"/>
      <w:proofErr w:type="gramEnd"/>
      <w:r>
        <w:rPr>
          <w:vertAlign w:val="subscript"/>
        </w:rPr>
        <w:t>ш</w:t>
      </w:r>
      <w:proofErr w:type="spellEnd"/>
      <w:r>
        <w:t>).</w:t>
      </w:r>
    </w:p>
    <w:p w:rsidR="00FD0443" w:rsidRDefault="00FD0443" w:rsidP="00FD0443">
      <w:pPr>
        <w:pStyle w:val="a3"/>
        <w:numPr>
          <w:ilvl w:val="0"/>
          <w:numId w:val="4"/>
        </w:numPr>
      </w:pPr>
      <w:r>
        <w:t xml:space="preserve">Записать значения </w:t>
      </w:r>
      <w:proofErr w:type="gramStart"/>
      <w:r>
        <w:t>постоянных</w:t>
      </w:r>
      <w:proofErr w:type="gramEnd"/>
      <w:r>
        <w:t xml:space="preserve"> </w:t>
      </w:r>
      <m:oMath>
        <m:r>
          <w:rPr>
            <w:rFonts w:ascii="Cambria Math" w:hAnsi="Cambria Math"/>
          </w:rPr>
          <m:t xml:space="preserve">π </m:t>
        </m:r>
      </m:oMath>
      <w:r>
        <w:t xml:space="preserve">и </w:t>
      </w:r>
      <w:r>
        <w:rPr>
          <w:lang w:val="en-US"/>
        </w:rPr>
        <w:t>R</w:t>
      </w:r>
      <w:r>
        <w:t>.</w:t>
      </w:r>
    </w:p>
    <w:p w:rsidR="00FD0443" w:rsidRDefault="00FD0443" w:rsidP="00FD0443">
      <w:pPr>
        <w:ind w:left="1440" w:firstLine="261"/>
      </w:pPr>
      <w:r>
        <w:t>Полученные значения заносятся в таблицу и обучающиеся производят расчёт. Полученные результаты сравниваются и обсуждаются.</w:t>
      </w:r>
    </w:p>
    <w:p w:rsidR="00FD0443" w:rsidRDefault="00FD0443" w:rsidP="00FD0443">
      <w:pPr>
        <w:ind w:left="1440"/>
      </w:pPr>
      <w:r>
        <w:t>Самому активному ученику предоставляется экспериментально проверить полученный результат.</w:t>
      </w:r>
      <w:r w:rsidR="0028786E">
        <w:t xml:space="preserve"> </w:t>
      </w:r>
      <w:proofErr w:type="gramStart"/>
      <w:r w:rsidR="0028786E">
        <w:t xml:space="preserve">(На уроке брали «Милки </w:t>
      </w:r>
      <w:proofErr w:type="spellStart"/>
      <w:r w:rsidR="0028786E">
        <w:t>Увэй</w:t>
      </w:r>
      <w:proofErr w:type="spellEnd"/>
      <w:r w:rsidR="0028786E">
        <w:t>».</w:t>
      </w:r>
      <w:proofErr w:type="gramEnd"/>
      <w:r w:rsidR="0028786E">
        <w:t xml:space="preserve"> По расчётам выходит три шарика. Но если привязать три шарика, то шоколадка ёрзает на столе, но не поднимается. Обращаем внимание  на знак≥ в условие подъёма. Привязываем 4 шарика – шоколадка поднимается к потолку.)</w:t>
      </w:r>
    </w:p>
    <w:p w:rsidR="00FD0443" w:rsidRDefault="00FD0443" w:rsidP="00FD0443">
      <w:pPr>
        <w:ind w:left="1440"/>
      </w:pPr>
    </w:p>
    <w:p w:rsidR="00FD0443" w:rsidRPr="00FD0443" w:rsidRDefault="00FD0443" w:rsidP="00FD0443">
      <w:pPr>
        <w:pStyle w:val="a3"/>
        <w:numPr>
          <w:ilvl w:val="0"/>
          <w:numId w:val="1"/>
        </w:numPr>
        <w:rPr>
          <w:b/>
          <w:i/>
          <w:sz w:val="28"/>
          <w:szCs w:val="28"/>
          <w:u w:val="single"/>
          <w:lang w:val="en-US"/>
        </w:rPr>
      </w:pPr>
      <w:r w:rsidRPr="00FD0443">
        <w:rPr>
          <w:b/>
          <w:i/>
          <w:sz w:val="28"/>
          <w:szCs w:val="28"/>
          <w:u w:val="single"/>
        </w:rPr>
        <w:t>Домашнее задание</w:t>
      </w:r>
    </w:p>
    <w:p w:rsidR="00FD0443" w:rsidRDefault="00FD0443" w:rsidP="00FD0443">
      <w:pPr>
        <w:pStyle w:val="a3"/>
        <w:ind w:left="1080" w:firstLine="338"/>
      </w:pPr>
      <w:r>
        <w:t>Демонстрируется фрагмент из фильма «Три толстяка»</w:t>
      </w:r>
    </w:p>
    <w:p w:rsidR="00FD0443" w:rsidRDefault="00FD0443" w:rsidP="00FD0443">
      <w:pPr>
        <w:pStyle w:val="a3"/>
        <w:ind w:left="1080"/>
      </w:pPr>
      <w:r>
        <w:t>Задание: Рассчитайте, сколько понадобится шаров, чтобы поднять человека массой 70 кг. Температура воздуха 25ºС. Радиус шара определяем визуально. Шары заполнены водородом. Атмосферное давление 760</w:t>
      </w:r>
      <w:r w:rsidR="005F5005">
        <w:t xml:space="preserve"> мм </w:t>
      </w:r>
      <w:proofErr w:type="spellStart"/>
      <w:r w:rsidR="005F5005">
        <w:t>рт.ст</w:t>
      </w:r>
      <w:proofErr w:type="spellEnd"/>
      <w:r w:rsidR="005F5005">
        <w:t>. Давление в шарике 780</w:t>
      </w:r>
      <w:r>
        <w:t xml:space="preserve"> мм </w:t>
      </w:r>
      <w:proofErr w:type="spellStart"/>
      <w:r>
        <w:t>рт.ст</w:t>
      </w:r>
      <w:proofErr w:type="spellEnd"/>
      <w:r>
        <w:t>. (По кадру из фильма приблизительно оцениваем количество шаров, чтобы сравнить с результатом расчётов).</w:t>
      </w:r>
    </w:p>
    <w:p w:rsidR="005F5005" w:rsidRDefault="005F5005" w:rsidP="00FD0443">
      <w:pPr>
        <w:pStyle w:val="a3"/>
        <w:ind w:left="1080"/>
      </w:pPr>
    </w:p>
    <w:p w:rsidR="005F5005" w:rsidRPr="005E10C9" w:rsidRDefault="005F5005" w:rsidP="005F5005">
      <w:pPr>
        <w:pStyle w:val="a3"/>
        <w:ind w:left="1440"/>
        <w:rPr>
          <w:b/>
          <w:i/>
          <w:u w:val="single"/>
        </w:rPr>
      </w:pPr>
    </w:p>
    <w:p w:rsidR="00FD0443" w:rsidRPr="005E10C9" w:rsidRDefault="00FD0443" w:rsidP="00FD0443">
      <w:pPr>
        <w:pStyle w:val="a3"/>
        <w:ind w:left="1440"/>
        <w:rPr>
          <w:b/>
          <w:i/>
          <w:u w:val="single"/>
        </w:rPr>
      </w:pPr>
    </w:p>
    <w:p w:rsidR="00FD0443" w:rsidRPr="00FD0443" w:rsidRDefault="00FD0443" w:rsidP="00FD0443">
      <w:pPr>
        <w:pStyle w:val="a3"/>
        <w:numPr>
          <w:ilvl w:val="0"/>
          <w:numId w:val="1"/>
        </w:numPr>
        <w:rPr>
          <w:b/>
          <w:i/>
          <w:sz w:val="28"/>
          <w:szCs w:val="28"/>
          <w:u w:val="single"/>
          <w:lang w:val="en-US"/>
        </w:rPr>
      </w:pPr>
      <w:r w:rsidRPr="00FD0443">
        <w:rPr>
          <w:b/>
          <w:i/>
          <w:sz w:val="28"/>
          <w:szCs w:val="28"/>
          <w:u w:val="single"/>
        </w:rPr>
        <w:t>Подведение итогов урока</w:t>
      </w:r>
    </w:p>
    <w:p w:rsidR="00FD0443" w:rsidRPr="005E10C9" w:rsidRDefault="00FD0443" w:rsidP="005E10C9">
      <w:pPr>
        <w:pStyle w:val="a3"/>
        <w:ind w:left="1080"/>
      </w:pPr>
      <w:r>
        <w:t xml:space="preserve">Обсуждаем, чему научились на уроке. Оцениваем работу обучающихся. </w:t>
      </w:r>
    </w:p>
    <w:sectPr w:rsidR="00FD0443" w:rsidRPr="005E10C9" w:rsidSect="009D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924C5"/>
    <w:multiLevelType w:val="hybridMultilevel"/>
    <w:tmpl w:val="83109F94"/>
    <w:lvl w:ilvl="0" w:tplc="7172C46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33348DE"/>
    <w:multiLevelType w:val="hybridMultilevel"/>
    <w:tmpl w:val="C81EC812"/>
    <w:lvl w:ilvl="0" w:tplc="1C74D5A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F426256"/>
    <w:multiLevelType w:val="hybridMultilevel"/>
    <w:tmpl w:val="48D0BB2E"/>
    <w:lvl w:ilvl="0" w:tplc="197AE652">
      <w:start w:val="1"/>
      <w:numFmt w:val="upperRoman"/>
      <w:lvlText w:val="%1."/>
      <w:lvlJc w:val="left"/>
      <w:pPr>
        <w:ind w:left="1080" w:hanging="720"/>
      </w:pPr>
    </w:lvl>
    <w:lvl w:ilvl="1" w:tplc="7F123AF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487895"/>
    <w:multiLevelType w:val="hybridMultilevel"/>
    <w:tmpl w:val="A2C4E562"/>
    <w:lvl w:ilvl="0" w:tplc="FEDE149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5583AEB"/>
    <w:multiLevelType w:val="hybridMultilevel"/>
    <w:tmpl w:val="1D98A3FE"/>
    <w:lvl w:ilvl="0" w:tplc="FD6CD8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B2A56D3"/>
    <w:multiLevelType w:val="hybridMultilevel"/>
    <w:tmpl w:val="D8D02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72A6"/>
    <w:rsid w:val="00256A85"/>
    <w:rsid w:val="002872A6"/>
    <w:rsid w:val="0028786E"/>
    <w:rsid w:val="00363217"/>
    <w:rsid w:val="00414C35"/>
    <w:rsid w:val="005B44D1"/>
    <w:rsid w:val="005E10C9"/>
    <w:rsid w:val="005F5005"/>
    <w:rsid w:val="006C7241"/>
    <w:rsid w:val="00721E23"/>
    <w:rsid w:val="00891012"/>
    <w:rsid w:val="009D36C0"/>
    <w:rsid w:val="00FD0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2A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D044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D04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4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4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</Company>
  <LinksUpToDate>false</LinksUpToDate>
  <CharactersWithSpaces>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Admin</cp:lastModifiedBy>
  <cp:revision>8</cp:revision>
  <cp:lastPrinted>2013-02-25T07:33:00Z</cp:lastPrinted>
  <dcterms:created xsi:type="dcterms:W3CDTF">2013-02-20T08:37:00Z</dcterms:created>
  <dcterms:modified xsi:type="dcterms:W3CDTF">2014-04-10T13:41:00Z</dcterms:modified>
</cp:coreProperties>
</file>